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E92DB5">
      <w:pPr>
        <w:spacing w:beforeLines="50" w:afterLines="100" w:line="360" w:lineRule="auto"/>
        <w:jc w:val="center"/>
        <w:rPr>
          <w:rFonts w:hint="eastAsia" w:ascii="Times New Roman" w:hAnsi="Times New Roman" w:eastAsia="黑体" w:cs="Times New Roman"/>
          <w:b/>
          <w:sz w:val="32"/>
          <w:szCs w:val="32"/>
          <w:lang w:eastAsia="zh-CN"/>
        </w:rPr>
      </w:pPr>
      <w:bookmarkStart w:id="7" w:name="_GoBack"/>
      <w:bookmarkEnd w:id="7"/>
      <w:bookmarkStart w:id="0" w:name="OLE_LINK1"/>
      <w:r>
        <w:rPr>
          <w:rFonts w:hint="eastAsia" w:ascii="Times New Roman" w:hAnsi="Times New Roman" w:eastAsia="黑体" w:cs="Times New Roman"/>
          <w:b/>
          <w:sz w:val="32"/>
          <w:szCs w:val="32"/>
          <w:lang w:eastAsia="zh-CN"/>
        </w:rPr>
        <w:t>药物</w:t>
      </w:r>
      <w:r>
        <w:rPr>
          <w:rFonts w:hint="eastAsia" w:ascii="Times New Roman" w:hAnsi="Times New Roman" w:eastAsia="黑体" w:cs="Times New Roman"/>
          <w:b/>
          <w:sz w:val="32"/>
          <w:szCs w:val="32"/>
        </w:rPr>
        <w:t>临床试验立项前沟通表</w:t>
      </w:r>
      <w:bookmarkEnd w:id="0"/>
    </w:p>
    <w:tbl>
      <w:tblPr>
        <w:tblStyle w:val="5"/>
        <w:tblW w:w="89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8"/>
        <w:gridCol w:w="2493"/>
        <w:gridCol w:w="2052"/>
        <w:gridCol w:w="2317"/>
      </w:tblGrid>
      <w:tr w14:paraId="53843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  <w:jc w:val="center"/>
        </w:trPr>
        <w:tc>
          <w:tcPr>
            <w:tcW w:w="8940" w:type="dxa"/>
            <w:gridSpan w:val="4"/>
            <w:shd w:val="pct10" w:color="auto" w:fill="auto"/>
            <w:vAlign w:val="center"/>
          </w:tcPr>
          <w:p w14:paraId="1734A034">
            <w:pPr>
              <w:spacing w:before="50" w:after="5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请填写下列内容</w:t>
            </w:r>
          </w:p>
        </w:tc>
      </w:tr>
      <w:tr w14:paraId="560DD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  <w:jc w:val="center"/>
        </w:trPr>
        <w:tc>
          <w:tcPr>
            <w:tcW w:w="2078" w:type="dxa"/>
            <w:vAlign w:val="center"/>
          </w:tcPr>
          <w:p w14:paraId="0AF7363E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cs="Times New Roman" w:hAnsiTheme="minorEastAsia"/>
                <w:sz w:val="24"/>
                <w:szCs w:val="24"/>
              </w:rPr>
              <w:t>项目</w:t>
            </w:r>
            <w:r>
              <w:rPr>
                <w:rFonts w:ascii="Times New Roman" w:cs="Times New Roman" w:hAnsiTheme="minorEastAsia"/>
                <w:sz w:val="24"/>
                <w:szCs w:val="24"/>
              </w:rPr>
              <w:t>名称</w:t>
            </w:r>
            <w:r>
              <w:rPr>
                <w:rFonts w:hint="eastAsia" w:ascii="Times New Roman" w:hAnsi="Times New Roman" w:cs="Times New Roman"/>
                <w:b/>
                <w:color w:val="C00000"/>
                <w:sz w:val="24"/>
                <w:szCs w:val="24"/>
              </w:rPr>
              <w:t>*</w:t>
            </w:r>
          </w:p>
        </w:tc>
        <w:tc>
          <w:tcPr>
            <w:tcW w:w="6862" w:type="dxa"/>
            <w:gridSpan w:val="3"/>
            <w:vAlign w:val="center"/>
          </w:tcPr>
          <w:p w14:paraId="64AFE72E">
            <w:pPr>
              <w:spacing w:before="50" w:after="5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BD42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  <w:jc w:val="center"/>
        </w:trPr>
        <w:tc>
          <w:tcPr>
            <w:tcW w:w="2078" w:type="dxa"/>
            <w:vAlign w:val="center"/>
          </w:tcPr>
          <w:p w14:paraId="4AE051F0">
            <w:pPr>
              <w:spacing w:before="50" w:after="50"/>
              <w:jc w:val="center"/>
              <w:rPr>
                <w:rFonts w:ascii="Times New Roman" w:cs="Times New Roman" w:hAnsiTheme="minorEastAsia"/>
                <w:sz w:val="24"/>
                <w:szCs w:val="24"/>
              </w:rPr>
            </w:pPr>
            <w:r>
              <w:rPr>
                <w:rFonts w:hint="eastAsia" w:ascii="Times New Roman" w:cs="Times New Roman" w:hAnsiTheme="minorEastAsia"/>
                <w:sz w:val="24"/>
                <w:szCs w:val="24"/>
              </w:rPr>
              <w:t>药品</w:t>
            </w:r>
            <w:r>
              <w:rPr>
                <w:rFonts w:ascii="Times New Roman" w:cs="Times New Roman" w:hAnsiTheme="minorEastAsia"/>
                <w:sz w:val="24"/>
                <w:szCs w:val="24"/>
              </w:rPr>
              <w:t>名称</w:t>
            </w:r>
            <w:r>
              <w:rPr>
                <w:rFonts w:hint="eastAsia" w:ascii="Times New Roman" w:hAnsi="Times New Roman" w:cs="Times New Roman"/>
                <w:b/>
                <w:color w:val="C00000"/>
                <w:sz w:val="24"/>
                <w:szCs w:val="24"/>
              </w:rPr>
              <w:t>*</w:t>
            </w:r>
          </w:p>
        </w:tc>
        <w:tc>
          <w:tcPr>
            <w:tcW w:w="6862" w:type="dxa"/>
            <w:gridSpan w:val="3"/>
            <w:vAlign w:val="center"/>
          </w:tcPr>
          <w:p w14:paraId="5C11AB38">
            <w:pPr>
              <w:spacing w:before="50" w:after="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606F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  <w:jc w:val="center"/>
        </w:trPr>
        <w:tc>
          <w:tcPr>
            <w:tcW w:w="2078" w:type="dxa"/>
            <w:vAlign w:val="center"/>
          </w:tcPr>
          <w:p w14:paraId="1053CF67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适应</w:t>
            </w:r>
            <w:r>
              <w:rPr>
                <w:rFonts w:hint="eastAsia" w:ascii="Times New Roman" w:cs="Times New Roman" w:hAnsiTheme="minorEastAsia"/>
                <w:sz w:val="24"/>
                <w:szCs w:val="24"/>
              </w:rPr>
              <w:t>证</w:t>
            </w:r>
            <w:r>
              <w:rPr>
                <w:rFonts w:hint="eastAsia" w:ascii="Times New Roman" w:hAnsi="Times New Roman" w:cs="Times New Roman"/>
                <w:b/>
                <w:color w:val="C00000"/>
                <w:sz w:val="24"/>
                <w:szCs w:val="24"/>
              </w:rPr>
              <w:t>*</w:t>
            </w:r>
          </w:p>
        </w:tc>
        <w:tc>
          <w:tcPr>
            <w:tcW w:w="2493" w:type="dxa"/>
            <w:vAlign w:val="center"/>
          </w:tcPr>
          <w:p w14:paraId="43341EF6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14:paraId="3B66AD55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注册分类</w:t>
            </w:r>
            <w:r>
              <w:rPr>
                <w:rFonts w:hint="eastAsia" w:ascii="Times New Roman" w:hAnsi="Times New Roman" w:cs="Times New Roman"/>
                <w:b/>
                <w:color w:val="C00000"/>
                <w:sz w:val="24"/>
                <w:szCs w:val="24"/>
              </w:rPr>
              <w:t>*</w:t>
            </w:r>
          </w:p>
        </w:tc>
        <w:tc>
          <w:tcPr>
            <w:tcW w:w="2317" w:type="dxa"/>
            <w:vAlign w:val="center"/>
          </w:tcPr>
          <w:p w14:paraId="3790F95D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BD924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2078" w:type="dxa"/>
            <w:vAlign w:val="center"/>
          </w:tcPr>
          <w:p w14:paraId="28AAE147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试验分期</w:t>
            </w:r>
            <w:r>
              <w:rPr>
                <w:rFonts w:hint="eastAsia" w:ascii="Times New Roman" w:hAnsi="Times New Roman" w:cs="Times New Roman"/>
                <w:b/>
                <w:color w:val="C00000"/>
                <w:sz w:val="24"/>
                <w:szCs w:val="24"/>
              </w:rPr>
              <w:t>*</w:t>
            </w:r>
          </w:p>
        </w:tc>
        <w:tc>
          <w:tcPr>
            <w:tcW w:w="2493" w:type="dxa"/>
            <w:vAlign w:val="center"/>
          </w:tcPr>
          <w:p w14:paraId="5BFB2120">
            <w:pPr>
              <w:spacing w:before="50" w:after="5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14:paraId="3C36C6A9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本中心</w:t>
            </w:r>
          </w:p>
          <w:p w14:paraId="6C2D1E7C">
            <w:pPr>
              <w:spacing w:before="50" w:after="50"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计划合作专业</w:t>
            </w:r>
            <w:r>
              <w:rPr>
                <w:rFonts w:hint="eastAsia" w:ascii="Times New Roman" w:hAnsi="Times New Roman" w:cs="Times New Roman"/>
                <w:b/>
                <w:color w:val="C00000"/>
                <w:sz w:val="24"/>
                <w:szCs w:val="24"/>
              </w:rPr>
              <w:t>*</w:t>
            </w:r>
          </w:p>
        </w:tc>
        <w:tc>
          <w:tcPr>
            <w:tcW w:w="2317" w:type="dxa"/>
            <w:vAlign w:val="center"/>
          </w:tcPr>
          <w:p w14:paraId="345CEC66">
            <w:pPr>
              <w:spacing w:before="50" w:after="5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19B3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  <w:jc w:val="center"/>
        </w:trPr>
        <w:tc>
          <w:tcPr>
            <w:tcW w:w="2078" w:type="dxa"/>
            <w:shd w:val="clear" w:color="auto" w:fill="auto"/>
            <w:vAlign w:val="center"/>
          </w:tcPr>
          <w:p w14:paraId="6F5DB8E2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cs="Times New Roman" w:hAnsiTheme="minorEastAsia"/>
                <w:sz w:val="24"/>
                <w:szCs w:val="24"/>
              </w:rPr>
              <w:t>研究总病例数</w:t>
            </w:r>
            <w:r>
              <w:rPr>
                <w:rFonts w:hint="eastAsia" w:ascii="Times New Roman" w:hAnsi="Times New Roman" w:cs="Times New Roman"/>
                <w:b/>
                <w:color w:val="C00000"/>
                <w:sz w:val="24"/>
                <w:szCs w:val="24"/>
              </w:rPr>
              <w:t>*</w:t>
            </w:r>
          </w:p>
        </w:tc>
        <w:tc>
          <w:tcPr>
            <w:tcW w:w="2493" w:type="dxa"/>
            <w:shd w:val="clear" w:color="auto" w:fill="auto"/>
            <w:vAlign w:val="center"/>
          </w:tcPr>
          <w:p w14:paraId="21DCC906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2" w:type="dxa"/>
            <w:shd w:val="clear" w:color="auto" w:fill="auto"/>
            <w:vAlign w:val="center"/>
          </w:tcPr>
          <w:p w14:paraId="5CD615BB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本中心计划合作</w:t>
            </w:r>
          </w:p>
          <w:p w14:paraId="349AD11F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cs="Times New Roman" w:hAnsiTheme="minorEastAsia"/>
                <w:sz w:val="24"/>
                <w:szCs w:val="24"/>
              </w:rPr>
              <w:t>病例数</w:t>
            </w:r>
            <w:r>
              <w:rPr>
                <w:rFonts w:hint="eastAsia" w:ascii="Times New Roman" w:hAnsi="Times New Roman" w:cs="Times New Roman"/>
                <w:b/>
                <w:color w:val="C00000"/>
                <w:sz w:val="24"/>
                <w:szCs w:val="24"/>
              </w:rPr>
              <w:t>*</w:t>
            </w:r>
          </w:p>
        </w:tc>
        <w:tc>
          <w:tcPr>
            <w:tcW w:w="2317" w:type="dxa"/>
            <w:vAlign w:val="center"/>
          </w:tcPr>
          <w:p w14:paraId="0010D6A3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132E7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  <w:jc w:val="center"/>
        </w:trPr>
        <w:tc>
          <w:tcPr>
            <w:tcW w:w="2078" w:type="dxa"/>
            <w:shd w:val="clear" w:color="auto" w:fill="auto"/>
            <w:vAlign w:val="center"/>
          </w:tcPr>
          <w:p w14:paraId="07A239B4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组长单位</w:t>
            </w:r>
            <w:r>
              <w:rPr>
                <w:rFonts w:hint="eastAsia" w:ascii="Times New Roman" w:hAnsi="Times New Roman" w:cs="Times New Roman"/>
                <w:b/>
                <w:color w:val="C00000"/>
                <w:sz w:val="24"/>
                <w:szCs w:val="24"/>
              </w:rPr>
              <w:t>*</w:t>
            </w:r>
          </w:p>
        </w:tc>
        <w:tc>
          <w:tcPr>
            <w:tcW w:w="2493" w:type="dxa"/>
            <w:shd w:val="clear" w:color="auto" w:fill="auto"/>
            <w:vAlign w:val="center"/>
          </w:tcPr>
          <w:p w14:paraId="6C3006B9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2" w:type="dxa"/>
            <w:shd w:val="clear" w:color="auto" w:fill="auto"/>
            <w:vAlign w:val="center"/>
          </w:tcPr>
          <w:p w14:paraId="37CD1DFD">
            <w:pPr>
              <w:spacing w:before="50" w:after="50"/>
              <w:jc w:val="center"/>
              <w:rPr>
                <w:rFonts w:ascii="Times New Roman" w:cs="Times New Roman" w:hAnsiTheme="minorEastAsia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组长单位</w:t>
            </w:r>
          </w:p>
          <w:p w14:paraId="49AD65E3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主要研究者</w:t>
            </w:r>
            <w:r>
              <w:rPr>
                <w:rFonts w:hint="eastAsia" w:ascii="Times New Roman" w:hAnsi="Times New Roman" w:cs="Times New Roman"/>
                <w:b/>
                <w:color w:val="C00000"/>
                <w:sz w:val="24"/>
                <w:szCs w:val="24"/>
              </w:rPr>
              <w:t>*</w:t>
            </w:r>
          </w:p>
        </w:tc>
        <w:tc>
          <w:tcPr>
            <w:tcW w:w="2317" w:type="dxa"/>
          </w:tcPr>
          <w:p w14:paraId="715A425E">
            <w:pPr>
              <w:spacing w:before="50" w:after="50"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1715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  <w:jc w:val="center"/>
        </w:trPr>
        <w:tc>
          <w:tcPr>
            <w:tcW w:w="2078" w:type="dxa"/>
            <w:vAlign w:val="center"/>
          </w:tcPr>
          <w:p w14:paraId="2354FF01">
            <w:pPr>
              <w:spacing w:before="50" w:after="50"/>
              <w:jc w:val="center"/>
              <w:rPr>
                <w:rFonts w:ascii="Times New Roman" w:cs="Times New Roman" w:hAnsiTheme="minorEastAsia"/>
                <w:sz w:val="24"/>
                <w:szCs w:val="24"/>
              </w:rPr>
            </w:pPr>
            <w:r>
              <w:rPr>
                <w:rFonts w:hint="eastAsia" w:ascii="Times New Roman" w:cs="Times New Roman" w:hAnsiTheme="minorEastAsia"/>
                <w:sz w:val="24"/>
                <w:szCs w:val="24"/>
              </w:rPr>
              <w:t>试验计划</w:t>
            </w:r>
          </w:p>
          <w:p w14:paraId="4730FCB6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起止日期</w:t>
            </w:r>
          </w:p>
        </w:tc>
        <w:tc>
          <w:tcPr>
            <w:tcW w:w="6862" w:type="dxa"/>
            <w:gridSpan w:val="3"/>
            <w:vAlign w:val="center"/>
          </w:tcPr>
          <w:p w14:paraId="539687A2">
            <w:pPr>
              <w:spacing w:before="50" w:after="50"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cs="Times New Roman" w:hAnsiTheme="minorEastAsia"/>
                <w:sz w:val="24"/>
                <w:szCs w:val="24"/>
              </w:rPr>
              <w:t>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cs="Times New Roman" w:hAnsiTheme="minorEastAsia"/>
                <w:sz w:val="24"/>
                <w:szCs w:val="24"/>
              </w:rPr>
              <w:t>日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----     </w:t>
            </w:r>
            <w:r>
              <w:rPr>
                <w:rFonts w:ascii="Times New Roman" w:cs="Times New Roman" w:hAnsiTheme="minorEastAsia"/>
                <w:sz w:val="24"/>
                <w:szCs w:val="24"/>
              </w:rPr>
              <w:t>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cs="Times New Roman" w:hAnsiTheme="minorEastAsia"/>
                <w:sz w:val="24"/>
                <w:szCs w:val="24"/>
              </w:rPr>
              <w:t>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cs="Times New Roman" w:hAnsiTheme="minorEastAsia"/>
                <w:sz w:val="24"/>
                <w:szCs w:val="24"/>
              </w:rPr>
              <w:t>日</w:t>
            </w:r>
          </w:p>
        </w:tc>
      </w:tr>
      <w:tr w14:paraId="3C43E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  <w:jc w:val="center"/>
        </w:trPr>
        <w:tc>
          <w:tcPr>
            <w:tcW w:w="2078" w:type="dxa"/>
            <w:vAlign w:val="center"/>
          </w:tcPr>
          <w:p w14:paraId="76C2CAD1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申办者</w:t>
            </w:r>
            <w:r>
              <w:rPr>
                <w:rFonts w:hint="eastAsia" w:ascii="Times New Roman" w:hAnsi="Times New Roman" w:cs="Times New Roman"/>
                <w:b/>
                <w:color w:val="C00000"/>
                <w:sz w:val="24"/>
                <w:szCs w:val="24"/>
              </w:rPr>
              <w:t>*</w:t>
            </w:r>
          </w:p>
        </w:tc>
        <w:tc>
          <w:tcPr>
            <w:tcW w:w="6862" w:type="dxa"/>
            <w:gridSpan w:val="3"/>
            <w:vAlign w:val="center"/>
          </w:tcPr>
          <w:p w14:paraId="0A1C27C2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B1152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2078" w:type="dxa"/>
            <w:vAlign w:val="center"/>
          </w:tcPr>
          <w:p w14:paraId="5A9554AC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服务供应商</w:t>
            </w:r>
            <w:r>
              <w:rPr>
                <w:rFonts w:ascii="Times New Roman" w:cs="Times New Roman" w:hAnsiTheme="minorEastAsia"/>
                <w:sz w:val="24"/>
                <w:szCs w:val="24"/>
              </w:rPr>
              <w:t>（如适用）</w:t>
            </w:r>
            <w:r>
              <w:rPr>
                <w:rFonts w:hint="eastAsia" w:ascii="Times New Roman" w:hAnsi="Times New Roman" w:cs="Times New Roman"/>
                <w:b/>
                <w:color w:val="C00000"/>
                <w:sz w:val="24"/>
                <w:szCs w:val="24"/>
              </w:rPr>
              <w:t>*</w:t>
            </w:r>
          </w:p>
        </w:tc>
        <w:tc>
          <w:tcPr>
            <w:tcW w:w="6862" w:type="dxa"/>
            <w:gridSpan w:val="3"/>
            <w:vAlign w:val="center"/>
          </w:tcPr>
          <w:p w14:paraId="0DC82829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C329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  <w:jc w:val="center"/>
        </w:trPr>
        <w:tc>
          <w:tcPr>
            <w:tcW w:w="2078" w:type="dxa"/>
            <w:vAlign w:val="center"/>
          </w:tcPr>
          <w:p w14:paraId="45BD8B6F">
            <w:pPr>
              <w:spacing w:before="50" w:after="50"/>
              <w:jc w:val="center"/>
              <w:rPr>
                <w:rFonts w:hint="eastAsia" w:ascii="Times New Roman" w:hAnsi="Times New Roman" w:cs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项目联系人</w:t>
            </w:r>
          </w:p>
          <w:p w14:paraId="2DB28BCB">
            <w:pPr>
              <w:spacing w:before="50" w:after="50"/>
              <w:jc w:val="center"/>
              <w:rPr>
                <w:rFonts w:hint="eastAsia" w:ascii="Times New Roman" w:hAnsi="Times New Roman" w:cs="Times New Roman" w:eastAsiaTheme="minorEastAsia"/>
                <w:b/>
                <w:color w:val="C0000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color w:val="C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color w:val="C00000"/>
                <w:sz w:val="24"/>
                <w:szCs w:val="24"/>
                <w:lang w:val="en-US" w:eastAsia="zh-CN"/>
              </w:rPr>
              <w:t>如CRA</w:t>
            </w:r>
            <w:r>
              <w:rPr>
                <w:rFonts w:hint="eastAsia" w:ascii="Times New Roman" w:hAnsi="Times New Roman" w:cs="Times New Roman"/>
                <w:b/>
                <w:color w:val="C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Times New Roman" w:hAnsi="Times New Roman" w:cs="Times New Roman"/>
                <w:b/>
                <w:color w:val="C00000"/>
                <w:sz w:val="24"/>
                <w:szCs w:val="24"/>
              </w:rPr>
              <w:t>*</w:t>
            </w:r>
          </w:p>
        </w:tc>
        <w:tc>
          <w:tcPr>
            <w:tcW w:w="2493" w:type="dxa"/>
            <w:vAlign w:val="center"/>
          </w:tcPr>
          <w:p w14:paraId="59263125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14:paraId="061B055B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职务</w:t>
            </w:r>
            <w:r>
              <w:rPr>
                <w:rFonts w:hint="eastAsia" w:ascii="Times New Roman" w:hAnsi="Times New Roman" w:cs="Times New Roman"/>
                <w:b/>
                <w:color w:val="C00000"/>
                <w:sz w:val="24"/>
                <w:szCs w:val="24"/>
              </w:rPr>
              <w:t>*</w:t>
            </w:r>
          </w:p>
        </w:tc>
        <w:tc>
          <w:tcPr>
            <w:tcW w:w="2317" w:type="dxa"/>
            <w:vAlign w:val="center"/>
          </w:tcPr>
          <w:p w14:paraId="48470BC8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52E9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2078" w:type="dxa"/>
            <w:vAlign w:val="center"/>
          </w:tcPr>
          <w:p w14:paraId="272EC988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联系电话</w:t>
            </w:r>
            <w:r>
              <w:rPr>
                <w:rFonts w:hint="eastAsia" w:ascii="Times New Roman" w:hAnsi="Times New Roman" w:cs="Times New Roman"/>
                <w:b/>
                <w:color w:val="C00000"/>
                <w:sz w:val="24"/>
                <w:szCs w:val="24"/>
              </w:rPr>
              <w:t>*</w:t>
            </w:r>
          </w:p>
        </w:tc>
        <w:tc>
          <w:tcPr>
            <w:tcW w:w="2493" w:type="dxa"/>
            <w:vAlign w:val="center"/>
          </w:tcPr>
          <w:p w14:paraId="35341151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14:paraId="03C3DBDC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邮箱</w:t>
            </w:r>
            <w:r>
              <w:rPr>
                <w:rFonts w:hint="eastAsia" w:ascii="Times New Roman" w:hAnsi="Times New Roman" w:cs="Times New Roman"/>
                <w:b/>
                <w:color w:val="C00000"/>
                <w:sz w:val="24"/>
                <w:szCs w:val="24"/>
              </w:rPr>
              <w:t>*</w:t>
            </w:r>
          </w:p>
        </w:tc>
        <w:tc>
          <w:tcPr>
            <w:tcW w:w="2317" w:type="dxa"/>
            <w:vAlign w:val="center"/>
          </w:tcPr>
          <w:p w14:paraId="38A68ACD">
            <w:pPr>
              <w:spacing w:before="50" w:after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4BF5268">
      <w:pPr>
        <w:spacing w:line="360" w:lineRule="auto"/>
        <w:rPr>
          <w:rFonts w:ascii="Times New Roman" w:cs="Times New Roman" w:hAnsiTheme="minorEastAsia"/>
          <w:b/>
          <w:sz w:val="24"/>
          <w:szCs w:val="24"/>
        </w:rPr>
      </w:pPr>
      <w:r>
        <w:rPr>
          <w:rFonts w:hint="eastAsia" w:ascii="Times New Roman" w:cs="Times New Roman" w:hAnsiTheme="minorEastAsia"/>
          <w:b/>
          <w:sz w:val="24"/>
          <w:szCs w:val="24"/>
        </w:rPr>
        <w:t>【备注】：（1）请附试验方案</w:t>
      </w:r>
      <w:r>
        <w:rPr>
          <w:rFonts w:hint="eastAsia" w:ascii="Times New Roman" w:cs="Times New Roman" w:hAnsiTheme="minorEastAsia"/>
          <w:b/>
          <w:sz w:val="24"/>
          <w:szCs w:val="24"/>
          <w:lang w:eastAsia="zh-CN"/>
        </w:rPr>
        <w:t>或</w:t>
      </w:r>
      <w:r>
        <w:rPr>
          <w:rFonts w:hint="eastAsia" w:ascii="Times New Roman" w:cs="Times New Roman" w:hAnsiTheme="minorEastAsia"/>
          <w:b/>
          <w:sz w:val="24"/>
          <w:szCs w:val="24"/>
        </w:rPr>
        <w:t>摘要；</w:t>
      </w:r>
    </w:p>
    <w:p w14:paraId="492BF3D2">
      <w:pPr>
        <w:numPr>
          <w:ilvl w:val="0"/>
          <w:numId w:val="1"/>
        </w:numPr>
        <w:spacing w:line="360" w:lineRule="auto"/>
        <w:ind w:firstLine="1084" w:firstLineChars="450"/>
        <w:rPr>
          <w:rFonts w:hint="eastAsia" w:ascii="Times New Roman" w:cs="Times New Roman" w:hAnsiTheme="minorEastAsia"/>
          <w:b/>
          <w:sz w:val="24"/>
          <w:szCs w:val="24"/>
        </w:rPr>
      </w:pPr>
      <w:r>
        <w:rPr>
          <w:rFonts w:hint="eastAsia" w:ascii="Times New Roman" w:cs="Times New Roman" w:hAnsiTheme="minorEastAsia"/>
          <w:b/>
          <w:sz w:val="24"/>
          <w:szCs w:val="24"/>
        </w:rPr>
        <w:t>标“</w:t>
      </w:r>
      <w:r>
        <w:rPr>
          <w:rFonts w:hint="eastAsia" w:ascii="Times New Roman" w:hAnsi="Times New Roman" w:cs="Times New Roman"/>
          <w:b/>
          <w:color w:val="C00000"/>
          <w:sz w:val="24"/>
          <w:szCs w:val="24"/>
        </w:rPr>
        <w:t>*</w:t>
      </w:r>
      <w:r>
        <w:rPr>
          <w:rFonts w:hint="eastAsia" w:ascii="Times New Roman" w:cs="Times New Roman" w:hAnsiTheme="minorEastAsia"/>
          <w:b/>
          <w:sz w:val="24"/>
          <w:szCs w:val="24"/>
        </w:rPr>
        <w:t>”项为必填项，请填写完整。</w:t>
      </w:r>
    </w:p>
    <w:p w14:paraId="68DAA48A">
      <w:pPr>
        <w:numPr>
          <w:ilvl w:val="0"/>
          <w:numId w:val="1"/>
        </w:numPr>
        <w:spacing w:line="360" w:lineRule="auto"/>
        <w:ind w:firstLine="1084" w:firstLineChars="450"/>
        <w:rPr>
          <w:rFonts w:hint="eastAsia" w:ascii="Times New Roman" w:cs="Times New Roman" w:hAnsiTheme="minorEastAsia"/>
          <w:b/>
          <w:sz w:val="24"/>
          <w:szCs w:val="24"/>
        </w:rPr>
      </w:pPr>
      <w:r>
        <w:rPr>
          <w:rFonts w:hint="eastAsia" w:ascii="Times New Roman" w:cs="Times New Roman" w:hAnsiTheme="minorEastAsia"/>
          <w:b/>
          <w:sz w:val="24"/>
          <w:szCs w:val="24"/>
          <w:lang w:eastAsia="zh-CN"/>
        </w:rPr>
        <w:t>请将本表及方案摘要至机构邮箱：</w:t>
      </w:r>
      <w:r>
        <w:rPr>
          <w:rFonts w:hint="eastAsia" w:ascii="Times New Roman" w:cs="Times New Roman" w:hAnsiTheme="minorEastAsia"/>
          <w:b/>
          <w:sz w:val="24"/>
          <w:szCs w:val="24"/>
          <w:lang w:val="en-US" w:eastAsia="zh-CN"/>
        </w:rPr>
        <w:fldChar w:fldCharType="begin"/>
      </w:r>
      <w:r>
        <w:rPr>
          <w:rFonts w:hint="eastAsia" w:ascii="Times New Roman" w:cs="Times New Roman" w:hAnsiTheme="minorEastAsia"/>
          <w:b/>
          <w:sz w:val="24"/>
          <w:szCs w:val="24"/>
          <w:lang w:val="en-US" w:eastAsia="zh-CN"/>
        </w:rPr>
        <w:instrText xml:space="preserve"> HYPERLINK "mailto:jhszxyygcp@163.com" </w:instrText>
      </w:r>
      <w:r>
        <w:rPr>
          <w:rFonts w:hint="eastAsia" w:ascii="Times New Roman" w:cs="Times New Roman" w:hAnsiTheme="minorEastAsia"/>
          <w:b/>
          <w:sz w:val="24"/>
          <w:szCs w:val="24"/>
          <w:lang w:val="en-US" w:eastAsia="zh-CN"/>
        </w:rPr>
        <w:fldChar w:fldCharType="separate"/>
      </w:r>
      <w:r>
        <w:rPr>
          <w:rStyle w:val="8"/>
          <w:rFonts w:hint="eastAsia" w:ascii="Times New Roman" w:cs="Times New Roman" w:hAnsiTheme="minorEastAsia"/>
          <w:b/>
          <w:sz w:val="24"/>
          <w:szCs w:val="24"/>
          <w:lang w:val="en-US" w:eastAsia="zh-CN"/>
        </w:rPr>
        <w:t>jhszxyygcp@163.com</w:t>
      </w:r>
      <w:r>
        <w:rPr>
          <w:rFonts w:hint="eastAsia" w:ascii="Times New Roman" w:cs="Times New Roman" w:hAnsiTheme="minorEastAsia"/>
          <w:b/>
          <w:sz w:val="24"/>
          <w:szCs w:val="24"/>
          <w:lang w:val="en-US" w:eastAsia="zh-CN"/>
        </w:rPr>
        <w:fldChar w:fldCharType="end"/>
      </w:r>
    </w:p>
    <w:p w14:paraId="338BEB35">
      <w:pPr>
        <w:rPr>
          <w:rFonts w:hint="eastAsia" w:ascii="Times New Roman" w:cs="Times New Roman" w:hAnsiTheme="minorEastAsia"/>
          <w:b/>
          <w:sz w:val="24"/>
          <w:szCs w:val="24"/>
        </w:rPr>
      </w:pPr>
    </w:p>
    <w:sectPr>
      <w:headerReference r:id="rId3" w:type="default"/>
      <w:footerReference r:id="rId4" w:type="default"/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..ì.">
    <w:altName w:val="黑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AFD179">
    <w:pPr>
      <w:pStyle w:val="2"/>
      <w:ind w:firstLine="5310" w:firstLineChars="295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E1D57E">
    <w:pPr>
      <w:pStyle w:val="3"/>
      <w:pBdr>
        <w:top w:val="none" w:color="auto" w:sz="0" w:space="0"/>
        <w:left w:val="none" w:color="auto" w:sz="0" w:space="0"/>
        <w:bottom w:val="single" w:color="auto" w:sz="4" w:space="1"/>
        <w:right w:val="none" w:color="auto" w:sz="0" w:space="0"/>
      </w:pBdr>
      <w:jc w:val="left"/>
      <w:rPr>
        <w:rFonts w:hint="default" w:ascii="Times New Roman" w:hAnsi="Times New Roman" w:eastAsia="微软雅黑" w:cs="Times New Roman"/>
        <w:lang w:eastAsia="zh-CN"/>
      </w:rPr>
    </w:pPr>
    <w:bookmarkStart w:id="1" w:name="OLE_LINK7"/>
    <w:bookmarkStart w:id="2" w:name="OLE_LINK4"/>
    <w:bookmarkStart w:id="3" w:name="OLE_LINK5"/>
    <w:bookmarkStart w:id="4" w:name="OLE_LINK6"/>
    <w:bookmarkStart w:id="5" w:name="OLE_LINK3"/>
    <w:bookmarkStart w:id="6" w:name="OLE_LINK2"/>
    <w:r>
      <w:rPr>
        <w:rFonts w:hint="default" w:ascii="Times New Roman" w:hAnsi="Times New Roman" w:eastAsia="微软雅黑" w:cs="Times New Roman"/>
        <w:lang w:eastAsia="zh-CN"/>
      </w:rPr>
      <w:t>文件编号：YW-JG-</w:t>
    </w:r>
    <w:r>
      <w:rPr>
        <w:rFonts w:hint="eastAsia" w:ascii="Times New Roman" w:hAnsi="Times New Roman" w:eastAsia="微软雅黑" w:cs="Times New Roman"/>
        <w:lang w:val="en-US" w:eastAsia="zh-CN"/>
      </w:rPr>
      <w:t>FO</w:t>
    </w:r>
    <w:r>
      <w:rPr>
        <w:rFonts w:hint="default" w:ascii="Times New Roman" w:hAnsi="Times New Roman" w:eastAsia="微软雅黑" w:cs="Times New Roman"/>
        <w:lang w:eastAsia="zh-CN"/>
      </w:rPr>
      <w:t>-0</w:t>
    </w:r>
    <w:r>
      <w:rPr>
        <w:rFonts w:hint="eastAsia" w:ascii="Times New Roman" w:hAnsi="Times New Roman" w:eastAsia="微软雅黑" w:cs="Times New Roman"/>
        <w:lang w:val="en-US" w:eastAsia="zh-CN"/>
      </w:rPr>
      <w:t>01</w:t>
    </w:r>
    <w:r>
      <w:rPr>
        <w:rFonts w:hint="default" w:ascii="Times New Roman" w:hAnsi="Times New Roman" w:eastAsia="微软雅黑" w:cs="Times New Roman"/>
        <w:lang w:eastAsia="zh-CN"/>
      </w:rPr>
      <w:t xml:space="preserve">-2.0                                   </w:t>
    </w:r>
    <w:r>
      <w:rPr>
        <w:rFonts w:hint="eastAsia" w:ascii="Times New Roman" w:hAnsi="Times New Roman" w:eastAsia="微软雅黑" w:cs="Times New Roman"/>
        <w:lang w:val="en-US" w:eastAsia="zh-CN"/>
      </w:rPr>
      <w:t xml:space="preserve">          </w:t>
    </w:r>
    <w:r>
      <w:rPr>
        <w:rFonts w:hint="default" w:ascii="Times New Roman" w:hAnsi="Times New Roman" w:eastAsia="微软雅黑" w:cs="Times New Roman"/>
        <w:lang w:eastAsia="zh-CN"/>
      </w:rPr>
      <w:t>金华市中心医院药物临床试验机构</w:t>
    </w:r>
  </w:p>
  <w:p w14:paraId="2AD559E8">
    <w:pPr>
      <w:pStyle w:val="3"/>
      <w:pBdr>
        <w:top w:val="none" w:color="auto" w:sz="0" w:space="0"/>
        <w:left w:val="none" w:color="auto" w:sz="0" w:space="0"/>
        <w:bottom w:val="single" w:color="auto" w:sz="4" w:space="1"/>
        <w:right w:val="none" w:color="auto" w:sz="0" w:space="0"/>
      </w:pBdr>
      <w:tabs>
        <w:tab w:val="right" w:pos="9072"/>
        <w:tab w:val="clear" w:pos="4153"/>
      </w:tabs>
      <w:jc w:val="left"/>
    </w:pPr>
    <w:r>
      <w:rPr>
        <w:rFonts w:hint="default" w:ascii="Times New Roman" w:hAnsi="Times New Roman" w:eastAsia="微软雅黑" w:cs="Times New Roman"/>
        <w:lang w:eastAsia="zh-CN"/>
      </w:rPr>
      <w:t>文件名称：</w:t>
    </w:r>
    <w:bookmarkEnd w:id="1"/>
    <w:bookmarkEnd w:id="2"/>
    <w:bookmarkEnd w:id="3"/>
    <w:bookmarkEnd w:id="4"/>
    <w:bookmarkEnd w:id="5"/>
    <w:bookmarkEnd w:id="6"/>
    <w:r>
      <w:rPr>
        <w:rFonts w:hint="default" w:ascii="Times New Roman" w:hAnsi="Times New Roman" w:eastAsia="微软雅黑" w:cs="Times New Roman"/>
      </w:rPr>
      <w:t>药物临床试验立项前沟通表</w:t>
    </w:r>
    <w:r>
      <w:rPr>
        <w:rFonts w:hint="eastAsia" w:ascii="Times New Roman" w:hAnsi="Times New Roman" w:eastAsia="微软雅黑" w:cs="Times New Roman"/>
        <w:lang w:eastAsia="zh-CN"/>
      </w:rPr>
      <w:tab/>
    </w:r>
    <w:r>
      <w:rPr>
        <w:rFonts w:hint="eastAsia" w:ascii="Times New Roman" w:hAnsi="Times New Roman" w:eastAsia="微软雅黑" w:cs="Times New Roman"/>
        <w:lang w:eastAsia="zh-C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C28B24"/>
    <w:multiLevelType w:val="singleLevel"/>
    <w:tmpl w:val="16C28B24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2AC"/>
    <w:rsid w:val="000639E2"/>
    <w:rsid w:val="000B1A9B"/>
    <w:rsid w:val="000B2B69"/>
    <w:rsid w:val="001110EC"/>
    <w:rsid w:val="00194D2C"/>
    <w:rsid w:val="001D3214"/>
    <w:rsid w:val="00200096"/>
    <w:rsid w:val="0021296D"/>
    <w:rsid w:val="00270843"/>
    <w:rsid w:val="002B2290"/>
    <w:rsid w:val="003000BD"/>
    <w:rsid w:val="00302754"/>
    <w:rsid w:val="00303A06"/>
    <w:rsid w:val="00327631"/>
    <w:rsid w:val="00344E79"/>
    <w:rsid w:val="00367D58"/>
    <w:rsid w:val="003F1919"/>
    <w:rsid w:val="00426723"/>
    <w:rsid w:val="004612D8"/>
    <w:rsid w:val="004723A9"/>
    <w:rsid w:val="004E5ED0"/>
    <w:rsid w:val="004F2076"/>
    <w:rsid w:val="00531647"/>
    <w:rsid w:val="00552B84"/>
    <w:rsid w:val="005A2E17"/>
    <w:rsid w:val="005B4759"/>
    <w:rsid w:val="0061479E"/>
    <w:rsid w:val="00614B84"/>
    <w:rsid w:val="00661485"/>
    <w:rsid w:val="00661CC1"/>
    <w:rsid w:val="00792225"/>
    <w:rsid w:val="007A32AC"/>
    <w:rsid w:val="00801FE3"/>
    <w:rsid w:val="008111EA"/>
    <w:rsid w:val="0082167C"/>
    <w:rsid w:val="00842A7B"/>
    <w:rsid w:val="008A0E19"/>
    <w:rsid w:val="008D1494"/>
    <w:rsid w:val="008D5EED"/>
    <w:rsid w:val="00900306"/>
    <w:rsid w:val="00946E14"/>
    <w:rsid w:val="00961732"/>
    <w:rsid w:val="00997AE3"/>
    <w:rsid w:val="009A296F"/>
    <w:rsid w:val="009D3147"/>
    <w:rsid w:val="00A9052A"/>
    <w:rsid w:val="00AB0816"/>
    <w:rsid w:val="00B23C46"/>
    <w:rsid w:val="00B52B74"/>
    <w:rsid w:val="00B8223F"/>
    <w:rsid w:val="00C048F4"/>
    <w:rsid w:val="00C15CCC"/>
    <w:rsid w:val="00C54999"/>
    <w:rsid w:val="00C7679F"/>
    <w:rsid w:val="00C92D44"/>
    <w:rsid w:val="00CE2B1A"/>
    <w:rsid w:val="00D20E20"/>
    <w:rsid w:val="00D57842"/>
    <w:rsid w:val="00DC15A0"/>
    <w:rsid w:val="00DC7448"/>
    <w:rsid w:val="00DD7CB7"/>
    <w:rsid w:val="00E57012"/>
    <w:rsid w:val="00F30A90"/>
    <w:rsid w:val="00F5228A"/>
    <w:rsid w:val="00F72AF8"/>
    <w:rsid w:val="00F85506"/>
    <w:rsid w:val="00FB31BA"/>
    <w:rsid w:val="06AE226F"/>
    <w:rsid w:val="079F3F35"/>
    <w:rsid w:val="09770BBD"/>
    <w:rsid w:val="0E295EAB"/>
    <w:rsid w:val="0EBC011D"/>
    <w:rsid w:val="11E22CEC"/>
    <w:rsid w:val="126F26BE"/>
    <w:rsid w:val="15014B57"/>
    <w:rsid w:val="16612E0C"/>
    <w:rsid w:val="17F44198"/>
    <w:rsid w:val="199B7589"/>
    <w:rsid w:val="1A2B7592"/>
    <w:rsid w:val="3EA20B05"/>
    <w:rsid w:val="400737A9"/>
    <w:rsid w:val="444875F8"/>
    <w:rsid w:val="45413662"/>
    <w:rsid w:val="49AC5794"/>
    <w:rsid w:val="4D5400D7"/>
    <w:rsid w:val="50781DEC"/>
    <w:rsid w:val="510E1968"/>
    <w:rsid w:val="53A44B0A"/>
    <w:rsid w:val="62E55B45"/>
    <w:rsid w:val="665D7046"/>
    <w:rsid w:val="6E7B7490"/>
    <w:rsid w:val="757D4506"/>
    <w:rsid w:val="7F4F5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HTML Preformatted"/>
    <w:basedOn w:val="1"/>
    <w:link w:val="11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2"/>
    <w:semiHidden/>
    <w:qFormat/>
    <w:uiPriority w:val="99"/>
    <w:rPr>
      <w:sz w:val="18"/>
      <w:szCs w:val="18"/>
    </w:rPr>
  </w:style>
  <w:style w:type="character" w:customStyle="1" w:styleId="11">
    <w:name w:val="HTML 预设格式 Char"/>
    <w:basedOn w:val="7"/>
    <w:link w:val="4"/>
    <w:qFormat/>
    <w:uiPriority w:val="99"/>
    <w:rPr>
      <w:rFonts w:ascii="宋体" w:hAnsi="宋体" w:eastAsia="宋体" w:cs="宋体"/>
      <w:kern w:val="0"/>
      <w:sz w:val="24"/>
      <w:szCs w:val="24"/>
    </w:rPr>
  </w:style>
  <w:style w:type="paragraph" w:customStyle="1" w:styleId="12">
    <w:name w:val="A-Study Title"/>
    <w:qFormat/>
    <w:uiPriority w:val="0"/>
    <w:pPr>
      <w:autoSpaceDE w:val="0"/>
      <w:autoSpaceDN w:val="0"/>
      <w:adjustRightInd w:val="0"/>
      <w:spacing w:after="120"/>
    </w:pPr>
    <w:rPr>
      <w:rFonts w:ascii="Times New Roman" w:hAnsi="Times New Roman" w:eastAsia="Times New Roman" w:cs="Times New Roman"/>
      <w:b/>
      <w:bCs/>
      <w:sz w:val="28"/>
      <w:szCs w:val="28"/>
      <w:lang w:val="en-GB" w:eastAsia="en-US" w:bidi="ar-SA"/>
    </w:rPr>
  </w:style>
  <w:style w:type="paragraph" w:customStyle="1" w:styleId="13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ì." w:eastAsia="..ì." w:cs="..ì." w:hAnsiTheme="minorHAnsi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1</Pages>
  <Words>206</Words>
  <Characters>230</Characters>
  <Lines>2</Lines>
  <Paragraphs>1</Paragraphs>
  <TotalTime>0</TotalTime>
  <ScaleCrop>false</ScaleCrop>
  <LinksUpToDate>false</LinksUpToDate>
  <CharactersWithSpaces>294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2018-10-11T06:28:00Z</dcterms:created>
  <dc:creator>晓也</dc:creator>
  <cp:lastModifiedBy>金祎敏</cp:lastModifiedBy>
  <dcterms:modified xsi:type="dcterms:W3CDTF">2026-10-09T06:53:27Z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2DBA020822F1450F8E7CE93C95A343BC</vt:lpwstr>
  </property>
  <property fmtid="{D5CDD505-2E9C-101B-9397-08002B2CF9AE}" pid="4" name="KSOTemplateDocerSaveRecord">
    <vt:lpwstr>eyJoZGlkIjoiNjU2NjhmM2NlMmMyNmJjNzEzMGY3OTQ1OWE0N2E5ZTkiLCJ1c2VySWQiOiI2MTIyNTkzNzkifQ==</vt:lpwstr>
  </property>
</Properties>
</file>